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A97FD">
      <w:pPr>
        <w:ind w:firstLine="643" w:firstLineChars="200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华中农业大学工学院光电信息科学与工程专业介绍</w:t>
      </w:r>
    </w:p>
    <w:bookmarkEnd w:id="0"/>
    <w:p w14:paraId="77B56692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各位家长同学们好，我是谭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佐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军，主要从事光电信息工程相关技术的研究。</w:t>
      </w:r>
    </w:p>
    <w:p w14:paraId="638EBC0A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欢迎大家来到我们光电专业实验室。很多家长同学比较好奇，我们专业是研究什么内容的呢？下面我为大家简单介绍一下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。</w:t>
      </w:r>
    </w:p>
    <w:p w14:paraId="47AC911B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光电信息技术涉及到我们生活的方方面面，比方说我们的手机，我们拍摄的图片需要用到手机的摄像头、液晶屏、手机屏后的led照明器件等等，手机信号的传输要通过光纤来传输，传输过程中需要光信息存储等等。生活中各种各样的电子设备体积越来越小，功能却越来越多，这都涉及到光电。科学与工程专业的学习内容，因此我们专业是光学、光电子、微电子、通信、计算机等多个学科交叉的新工科专业。同学们不仅可以获取工程光学、信息光学、光电检测等专业知识，还能通过生物光子学、光谱分析与应用、人工智能、智慧农业等跨学科课程的学习。在交叉领域，特别是现代农业，创造性的解决复杂的农业工程问题，为了让同学们能够进一步的了解光电物理特性，我们设有光学、电学等实验室。同学们可以自主预约专业实验课程，参与感兴趣的研究小组，聆听学术报告，领略大师的。学风采，参加各类学科竞赛和创新创业项目。在暑期，同学们还能进入行业内的优秀企业进行实习与培训，真正做到知行并进，学以致用。欢迎同学们来到光与电的世界，探索世界的崭新模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5C4D6929-29C3-4F69-8C22-5F6DA2318C2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kNDdmOTQ5NGVlZjBkZDY1NDZiMjI0YWUyNzcwNmEifQ=="/>
  </w:docVars>
  <w:rsids>
    <w:rsidRoot w:val="00000000"/>
    <w:rsid w:val="38370024"/>
    <w:rsid w:val="4A51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523</Words>
  <Characters>525</Characters>
  <Lines>0</Lines>
  <Paragraphs>0</Paragraphs>
  <TotalTime>31</TotalTime>
  <ScaleCrop>false</ScaleCrop>
  <LinksUpToDate>false</LinksUpToDate>
  <CharactersWithSpaces>525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2025-04-22T11:04:00Z</dcterms:created>
  <dc:creator>dell</dc:creator>
  <cp:lastModifiedBy>安一卓</cp:lastModifiedBy>
  <cp:lastPrinted>2025-04-29T09:31:02Z</cp:lastPrinted>
  <dcterms:modified xsi:type="dcterms:W3CDTF">2025-04-29T10:01:58Z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6C8E039D45EF493783EC3E13B0EFC65C_12</vt:lpwstr>
  </property>
</Properties>
</file>