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A6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0" w:firstLineChars="50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</w:p>
    <w:p w14:paraId="5B1A1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0" w:firstLineChars="50"/>
        <w:jc w:val="center"/>
        <w:textAlignment w:val="auto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" w:eastAsia="方正小标宋简体"/>
          <w:sz w:val="44"/>
          <w:szCs w:val="44"/>
        </w:rPr>
        <w:t>年春季学期幼儿园安全温馨提示</w:t>
      </w:r>
    </w:p>
    <w:p w14:paraId="482CB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" w:hAnsi="仿宋" w:eastAsia="仿宋"/>
          <w:sz w:val="24"/>
        </w:rPr>
      </w:pPr>
    </w:p>
    <w:p w14:paraId="04D36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尊敬的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家长：</w:t>
      </w:r>
    </w:p>
    <w:p w14:paraId="55B2D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为了让孩子平安、快乐、健康成长，现就有关安全事项提示如下，请您仔细阅读，做好孩子的安全保护。</w:t>
      </w:r>
    </w:p>
    <w:p w14:paraId="42D56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1.倡导“每个人都是自己健康第一责任人”的理念，引导孩子不共用毛巾、杯子，不随意用手揉眼睛，饭前饭后勤洗手，养成良好卫生习惯。做好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孩子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的健康监测，确保健康的前提下送园。</w:t>
      </w:r>
    </w:p>
    <w:p w14:paraId="447A8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2.保持室内清洁、干燥，定期通风换气，不随意把室外不清洁、未消毒的物品带入室内，垃圾分类投放。</w:t>
      </w:r>
    </w:p>
    <w:p w14:paraId="1B855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不让孩子食用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“三无”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过期食品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未清洗干净的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食品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，不吃野生蘑菇、野菜、野果及野生动物等国家明令禁止的食物，不喝生水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不挑食偏食、不暴饮暴食，少吃高盐、高糖、油炸、熏制食品，少食生冷食物及冷饮。</w:t>
      </w:r>
    </w:p>
    <w:p w14:paraId="4A4FA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4.保证孩子充足的睡眠，引导孩子适当锻炼身体，增强体质，保持良好的精神状态。不要求康复期孩子参加剧烈运动。</w:t>
      </w:r>
    </w:p>
    <w:p w14:paraId="29561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5.孩子应时刻在家长的视线与监管范围内，不把孩子单独留在室里、车内，不让孩子在无成年人陪同情况下外出活动。</w:t>
      </w:r>
    </w:p>
    <w:p w14:paraId="5327D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6.不让孩子独自或结伴到马路边、水边、建筑工地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车辆周围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等危险区域玩耍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或追逐打闹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，防止交通、溺水等事故。</w:t>
      </w:r>
    </w:p>
    <w:p w14:paraId="27545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7.做好家庭阳台、平台等区域的安全防护。教育孩子不向楼下抛东西，不攀爬阳台、门窗或其他高处，谨防摔伤、坠落。</w:t>
      </w:r>
    </w:p>
    <w:p w14:paraId="12128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8.及时排查家中电线、燃气管道、电器、刀具及其他器械安全，防止触电、烫伤、煤气中毒、器械伤害等事故。</w:t>
      </w:r>
    </w:p>
    <w:p w14:paraId="1ED45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9.将易燃、易爆、易碎、有毒、锋利或其他对孩子身心有不良影响的玩具、物品保管好，不让孩子接触。教育孩子不随意把东西放进嘴、耳、鼻、眼中，不随意把东西套在头上和脖子上。</w:t>
      </w:r>
    </w:p>
    <w:p w14:paraId="07645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10.家中药品妥善放置，不让孩子随意触碰。教育孩子正确合理使用网络和电子产品，控制其使用时间。</w:t>
      </w:r>
    </w:p>
    <w:p w14:paraId="10FA1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11.教育孩子与小朋友友好相处。外出时，和孩子一起遵守交通规则、乘车规则，注意交通安全。教育孩子不逗打猫、狗等动物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E461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12.教育孩子不让其他人看、触摸、拍摄自己的隐私部位。</w:t>
      </w:r>
    </w:p>
    <w:p w14:paraId="7DB6C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13.教育孩子不接受陌生人的食物、礼物，不把家庭信息告诉陌生人，被陌生人强迫带走时大声呼救并跑向人群密集处，与家人走散时应留在原地不动或向警察求助。</w:t>
      </w:r>
    </w:p>
    <w:p w14:paraId="184CE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14.教育孩子熟知自己的姓名、园名、家庭住址及家长的姓名、电话、单位，遇到意外会求助，会表达清楚。</w:t>
      </w:r>
    </w:p>
    <w:p w14:paraId="13999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15.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从学前儿童身心发展特点和利益出发，尊重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孩子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人格尊严，倾听、了解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孩子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的意见，鼓励、引导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孩子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参与家庭、社会和文化生活，促进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孩子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获得全面发展。</w:t>
      </w:r>
    </w:p>
    <w:p w14:paraId="1FE3E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.根据国家“双减”政策要求，不得开展面向学龄前儿童的线上培训，严禁以学前班、幼小衔接班、思维训练班等名义面向学龄前儿童开展线下学科类（含外语）培训。请以实际行动予以支持，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尊重孩子身心发展规律和年龄特点，创造良好家庭环境，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促进孩子健康成长。</w:t>
      </w:r>
    </w:p>
    <w:bookmarkEnd w:id="0"/>
    <w:p w14:paraId="12576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 w14:paraId="3ED86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幼儿园</w:t>
      </w:r>
    </w:p>
    <w:p w14:paraId="6EE91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月  日</w:t>
      </w:r>
    </w:p>
    <w:p w14:paraId="3034E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</w:pPr>
    </w:p>
    <w:p w14:paraId="05C80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</w:pPr>
    </w:p>
    <w:p w14:paraId="361D5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</w:pPr>
    </w:p>
    <w:p w14:paraId="046B3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</w:pPr>
    </w:p>
    <w:p w14:paraId="5B242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</w:pPr>
    </w:p>
    <w:p w14:paraId="7BDCA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</w:pPr>
    </w:p>
    <w:p w14:paraId="4BFD1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</w:pPr>
    </w:p>
    <w:p w14:paraId="17165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</w:pPr>
    </w:p>
    <w:p w14:paraId="7D4DA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</w:pPr>
    </w:p>
    <w:p w14:paraId="13188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</w:pPr>
    </w:p>
    <w:p w14:paraId="33497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</w:pPr>
    </w:p>
    <w:p w14:paraId="001CD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</w:pPr>
    </w:p>
    <w:p w14:paraId="6A71B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</w:pPr>
    </w:p>
    <w:p w14:paraId="63C6B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</w:pPr>
    </w:p>
    <w:p w14:paraId="06CE8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</w:pPr>
    </w:p>
    <w:p w14:paraId="4C861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  <w:t>年春季学期幼儿园安全责任告知</w:t>
      </w:r>
    </w:p>
    <w:p w14:paraId="2E2F4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 w:val="0"/>
          <w:bCs w:val="0"/>
          <w:sz w:val="24"/>
        </w:rPr>
      </w:pPr>
    </w:p>
    <w:p w14:paraId="0E8BE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尊敬的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家长：</w:t>
      </w:r>
    </w:p>
    <w:p w14:paraId="4E67D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您好！幼儿园老师通过家长会将《202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年春季学期幼儿园安全温馨提示》讲解并交给您，请您认真阅读，履行监护责任，保护孩子安全。</w:t>
      </w:r>
    </w:p>
    <w:p w14:paraId="67770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F7AA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园长签字（签章）：</w:t>
      </w:r>
    </w:p>
    <w:p w14:paraId="63080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6EBD2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1D93A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5C3B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幼儿园（盖章）：</w:t>
      </w:r>
    </w:p>
    <w:p w14:paraId="14787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            </w:t>
      </w:r>
    </w:p>
    <w:p w14:paraId="7E4A1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  月  日</w:t>
      </w:r>
    </w:p>
    <w:p w14:paraId="5145D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6"/>
          <w:szCs w:val="36"/>
        </w:rPr>
      </w:pPr>
    </w:p>
    <w:p w14:paraId="7591A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cs="仿宋_GB2312"/>
          <w:b w:val="0"/>
          <w:bCs w:val="0"/>
        </w:rPr>
      </w:pPr>
    </w:p>
    <w:p w14:paraId="3F754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cs="仿宋_GB2312"/>
          <w:b w:val="0"/>
          <w:bCs w:val="0"/>
        </w:rPr>
      </w:pPr>
    </w:p>
    <w:p w14:paraId="598B5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cs="仿宋_GB2312"/>
          <w:b w:val="0"/>
          <w:bCs w:val="0"/>
        </w:rPr>
      </w:pPr>
    </w:p>
    <w:p w14:paraId="243BB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cs="仿宋_GB2312"/>
          <w:b w:val="0"/>
          <w:bCs w:val="0"/>
        </w:rPr>
      </w:pPr>
    </w:p>
    <w:p w14:paraId="6C54B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cs="仿宋_GB2312"/>
          <w:b w:val="0"/>
          <w:bCs w:val="0"/>
        </w:rPr>
      </w:pPr>
    </w:p>
    <w:p w14:paraId="5DC04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注：告知（提示）正反面印制，一式两份，幼儿园、家长各留存一份。幼儿园</w:t>
      </w:r>
      <w:r>
        <w:rPr>
          <w:rFonts w:ascii="楷体_GB2312" w:hAnsi="楷体_GB2312" w:eastAsia="楷体_GB2312" w:cs="楷体_GB2312"/>
          <w:b w:val="0"/>
          <w:bCs w:val="0"/>
          <w:sz w:val="32"/>
          <w:szCs w:val="32"/>
        </w:rPr>
        <w:t>另制签收表，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家长</w:t>
      </w:r>
      <w:r>
        <w:rPr>
          <w:rFonts w:ascii="楷体_GB2312" w:hAnsi="楷体_GB2312" w:eastAsia="楷体_GB2312" w:cs="楷体_GB2312"/>
          <w:b w:val="0"/>
          <w:bCs w:val="0"/>
          <w:sz w:val="32"/>
          <w:szCs w:val="32"/>
        </w:rPr>
        <w:t>领取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告知（提示）后</w:t>
      </w:r>
      <w:r>
        <w:rPr>
          <w:rFonts w:ascii="楷体_GB2312" w:hAnsi="楷体_GB2312" w:eastAsia="楷体_GB2312" w:cs="楷体_GB2312"/>
          <w:b w:val="0"/>
          <w:bCs w:val="0"/>
          <w:sz w:val="32"/>
          <w:szCs w:val="32"/>
        </w:rPr>
        <w:t>，在签收表上签字签收。</w:t>
      </w: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8186E"/>
    <w:rsid w:val="02E8186E"/>
    <w:rsid w:val="17FFEF24"/>
    <w:rsid w:val="18B76B4E"/>
    <w:rsid w:val="2DFC4EFF"/>
    <w:rsid w:val="3F9F298B"/>
    <w:rsid w:val="47FB1D04"/>
    <w:rsid w:val="48994BC0"/>
    <w:rsid w:val="540D079D"/>
    <w:rsid w:val="5EF977E7"/>
    <w:rsid w:val="63EDE240"/>
    <w:rsid w:val="73BE4472"/>
    <w:rsid w:val="76FA6333"/>
    <w:rsid w:val="77FE3E8E"/>
    <w:rsid w:val="7BBD8B2A"/>
    <w:rsid w:val="7BCF45EC"/>
    <w:rsid w:val="7C476B35"/>
    <w:rsid w:val="7CCC7084"/>
    <w:rsid w:val="7FDD03B4"/>
    <w:rsid w:val="7FDF093C"/>
    <w:rsid w:val="DFDCE2ED"/>
    <w:rsid w:val="E7FF7833"/>
    <w:rsid w:val="EDBDF10A"/>
    <w:rsid w:val="EFDB272C"/>
    <w:rsid w:val="F5FF3620"/>
    <w:rsid w:val="F6C3E7BA"/>
    <w:rsid w:val="FA6E5194"/>
    <w:rsid w:val="FFB7F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1233</Words>
  <Characters>1265</Characters>
  <Lines>0</Lines>
  <Paragraphs>0</Paragraphs>
  <TotalTime>3</TotalTime>
  <ScaleCrop>false</ScaleCrop>
  <LinksUpToDate>false</LinksUpToDate>
  <CharactersWithSpaces>1404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2021-03-02T02:13:00Z</dcterms:created>
  <dc:creator>out曼</dc:creator>
  <cp:lastModifiedBy>大耳爸</cp:lastModifiedBy>
  <cp:lastPrinted>2022-02-12T10:27:00Z</cp:lastPrinted>
  <dcterms:modified xsi:type="dcterms:W3CDTF">2026-02-24T07:25:12Z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eyJoZGlkIjoiYjNlN2VjYmYxZjMzYjEzZTgxMWY4ZGIwM2MwZTU5MDIiLCJ1c2VySWQiOiIzMjA2ODgzNzIifQ==</vt:lpwstr>
  </property>
  <property fmtid="{D5CDD505-2E9C-101B-9397-08002B2CF9AE}" pid="4" name="ICV">
    <vt:lpwstr>6459B0C084CC4C55A17B47B3B7BA568A_12</vt:lpwstr>
  </property>
</Properties>
</file>