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7" w:rsidRDefault="004F1FEE">
      <w:pPr>
        <w:spacing w:line="600" w:lineRule="exact"/>
        <w:ind w:firstLineChars="50" w:firstLine="22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</w:t>
      </w:r>
      <w:r>
        <w:rPr>
          <w:rFonts w:ascii="方正小标宋简体" w:eastAsia="方正小标宋简体" w:hAnsi="仿宋" w:hint="eastAsia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  <w:r>
        <w:rPr>
          <w:rFonts w:ascii="方正小标宋简体" w:eastAsia="方正小标宋简体" w:hAnsi="仿宋" w:hint="eastAsia"/>
          <w:sz w:val="44"/>
          <w:szCs w:val="44"/>
        </w:rPr>
        <w:t>秋</w:t>
      </w:r>
      <w:r>
        <w:rPr>
          <w:rFonts w:ascii="方正小标宋简体" w:eastAsia="方正小标宋简体" w:hAnsi="仿宋" w:hint="eastAsia"/>
          <w:sz w:val="44"/>
          <w:szCs w:val="44"/>
        </w:rPr>
        <w:t>季学期幼儿园安全温馨提示</w:t>
      </w:r>
    </w:p>
    <w:p w:rsidR="000D6307" w:rsidRDefault="000D6307">
      <w:pPr>
        <w:spacing w:line="540" w:lineRule="exact"/>
        <w:jc w:val="center"/>
        <w:rPr>
          <w:rFonts w:ascii="仿宋" w:eastAsia="仿宋" w:hAnsi="仿宋"/>
          <w:sz w:val="24"/>
        </w:rPr>
      </w:pPr>
    </w:p>
    <w:p w:rsidR="000D6307" w:rsidRDefault="004F1FE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尊敬的家长：</w:t>
      </w:r>
    </w:p>
    <w:p w:rsidR="000D6307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为了让孩子平安、快乐、健康成长，现就有关安全事项提示如下，请您仔细阅读，做好孩子的安全保护。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树牢并自觉践行“健康第一”理念，</w:t>
      </w:r>
      <w:r w:rsidRPr="005514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引导孩子不共用毛巾、杯子，不随意用手揉眼睛，养成良好卫生习惯。做好</w:t>
      </w:r>
      <w:r w:rsidRPr="005514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孩子</w:t>
      </w:r>
      <w:r w:rsidRPr="005514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的健康监测，确保健康的前提下送园。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保持室内清洁、干燥，定期通风换气，不随意把室外不清洁、未消毒的物品带入室内，垃圾分类投放。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不让孩子食用不符合卫生要求的饮食，少吃冰冻饮食，不暴饮暴食，少吃高盐、高糖、油炸、熏制食品。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保证孩子充足的睡眠，引导孩子适当锻炼身体，增强体质，保持良好的精神状态。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孩子应时刻在家长的视线与监管范围内，不把孩子单独留在室里、车内，不让孩子在无成年人陪同情况下外出活动。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不让孩子独自或结伴到马路边、水边、建筑工地等危险区域玩耍，防止交通、溺水等事故。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做好家庭阳台、平台等区域的安全防护。教育孩子不向楼下抛东西，不攀爬阳台、门窗或其他高处，谨防摔伤、坠落。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及时排查家中电线、燃气管道、电器、刀具及其他器械安全，防止触电、烫伤、煤气中毒、器械伤害等事故。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将易燃、易爆、易碎、有毒、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锋利或其他对孩子身心有不良影响的玩具、物品保管好，不让孩子接触。教育孩子不随意把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东西放进嘴、耳、鼻、眼中，不随意把东西套在头上和脖子上。</w:t>
      </w:r>
    </w:p>
    <w:p w:rsidR="000D6307" w:rsidRPr="005514B6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家中药品妥善放置，不让孩子随意触碰。不让孩子沉迷手机等电子产品。</w:t>
      </w:r>
    </w:p>
    <w:p w:rsidR="000D6307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14B6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教育孩子与小朋友友好相处。外出时，和孩子一起遵守交通规则、乘车规则，注意交通安全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  <w:r w:rsidRPr="005514B6">
        <w:rPr>
          <w:rFonts w:ascii="仿宋_GB2312" w:eastAsia="仿宋_GB2312" w:hAnsi="仿宋_GB2312" w:cs="仿宋_GB2312" w:hint="eastAsia"/>
          <w:sz w:val="32"/>
          <w:szCs w:val="32"/>
        </w:rPr>
        <w:t>教育孩子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不擅自进入停车场所等区域，警惕车辆视觉盲区。</w:t>
      </w:r>
      <w:r w:rsidRPr="005514B6">
        <w:rPr>
          <w:rFonts w:ascii="仿宋_GB2312" w:eastAsia="仿宋_GB2312" w:hAnsi="仿宋_GB2312" w:cs="仿宋_GB2312" w:hint="eastAsia"/>
          <w:sz w:val="32"/>
          <w:szCs w:val="32"/>
        </w:rPr>
        <w:t>教育孩</w:t>
      </w:r>
      <w:r>
        <w:rPr>
          <w:rFonts w:ascii="仿宋_GB2312" w:eastAsia="仿宋_GB2312" w:hAnsi="仿宋_GB2312" w:cs="仿宋_GB2312" w:hint="eastAsia"/>
          <w:sz w:val="32"/>
          <w:szCs w:val="32"/>
        </w:rPr>
        <w:t>子不逗打猫、狗等动物。</w:t>
      </w:r>
    </w:p>
    <w:p w:rsidR="000D6307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教育孩子不让其他人看、触摸、拍摄自己的隐私部位。</w:t>
      </w:r>
    </w:p>
    <w:p w:rsidR="000D6307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教育孩子不接受陌生人的食物、礼物，不把家庭信息告诉陌生人，被陌生人强迫</w:t>
      </w:r>
      <w:r>
        <w:rPr>
          <w:rFonts w:ascii="仿宋_GB2312" w:eastAsia="仿宋_GB2312" w:hAnsi="仿宋_GB2312" w:cs="仿宋_GB2312" w:hint="eastAsia"/>
          <w:sz w:val="32"/>
          <w:szCs w:val="32"/>
        </w:rPr>
        <w:t>带走时大声呼救并跑向人群密集处，与家人走散时应留在原地不动或向警察求助。</w:t>
      </w:r>
    </w:p>
    <w:p w:rsidR="000D6307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教育孩子熟知自己的姓名、园名、家庭住址及家长的姓名、电话、单位，遇到意外会求助，</w:t>
      </w:r>
      <w:r>
        <w:rPr>
          <w:rFonts w:ascii="仿宋_GB2312" w:eastAsia="仿宋_GB2312" w:hAnsi="仿宋_GB2312" w:cs="仿宋_GB2312" w:hint="eastAsia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>表达清楚。</w:t>
      </w:r>
    </w:p>
    <w:p w:rsidR="000D6307" w:rsidRDefault="004F1FE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根据国家“双减”政策要求，不得开展面向学龄前儿童的线上培训，严禁以学前班、幼小衔接班、思维训练班等名义面向学龄前儿童开展线下学科类（含外语）培训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请以实际行动予以支持，遵循幼儿身心发展规律，促进孩子健康成长。</w:t>
      </w:r>
    </w:p>
    <w:p w:rsidR="000D6307" w:rsidRDefault="000D630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4F1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0D6307" w:rsidRDefault="004F1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D6307" w:rsidRDefault="004F1FEE">
      <w:pPr>
        <w:pageBreakBefore/>
        <w:spacing w:line="72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lastRenderedPageBreak/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年秋季学期幼儿园安全责任告知</w:t>
      </w:r>
    </w:p>
    <w:p w:rsidR="000D6307" w:rsidRDefault="000D6307">
      <w:pPr>
        <w:spacing w:line="400" w:lineRule="exact"/>
        <w:rPr>
          <w:rFonts w:ascii="仿宋" w:eastAsia="仿宋" w:hAnsi="仿宋"/>
          <w:sz w:val="24"/>
        </w:rPr>
      </w:pPr>
    </w:p>
    <w:p w:rsidR="000D6307" w:rsidRDefault="004F1FE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尊敬的家长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0D6307" w:rsidRDefault="004F1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您好！幼儿园老师通过家长会将《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年秋季学期幼儿园安全温馨提示》讲解并印发给您，请您认真</w:t>
      </w:r>
      <w:r>
        <w:rPr>
          <w:rFonts w:ascii="仿宋_GB2312" w:eastAsia="仿宋_GB2312" w:hAnsi="仿宋_GB2312" w:cs="仿宋_GB2312" w:hint="eastAsia"/>
          <w:sz w:val="32"/>
          <w:szCs w:val="32"/>
        </w:rPr>
        <w:t>阅读，</w:t>
      </w:r>
      <w:r>
        <w:rPr>
          <w:rFonts w:ascii="仿宋_GB2312" w:eastAsia="仿宋_GB2312" w:hAnsi="仿宋_GB2312" w:cs="仿宋_GB2312" w:hint="eastAsia"/>
          <w:sz w:val="32"/>
          <w:szCs w:val="32"/>
        </w:rPr>
        <w:t>履行监护责任，保护孩子安全。</w:t>
      </w: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4F1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园长签字</w:t>
      </w: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签章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4F1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幼儿园（盖章）：</w:t>
      </w:r>
    </w:p>
    <w:p w:rsidR="000D6307" w:rsidRDefault="004F1FE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0D630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D6307" w:rsidRDefault="004F1FEE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注：告知（提示）正反面印制，一式两份，幼儿园、家长各留存一份。幼儿园</w:t>
      </w:r>
      <w:r>
        <w:rPr>
          <w:rFonts w:ascii="楷体_GB2312" w:eastAsia="楷体_GB2312" w:hAnsi="楷体_GB2312" w:cs="楷体_GB2312"/>
          <w:sz w:val="32"/>
          <w:szCs w:val="32"/>
        </w:rPr>
        <w:t>另制签收表，</w:t>
      </w:r>
      <w:r>
        <w:rPr>
          <w:rFonts w:ascii="楷体_GB2312" w:eastAsia="楷体_GB2312" w:hAnsi="楷体_GB2312" w:cs="楷体_GB2312" w:hint="eastAsia"/>
          <w:sz w:val="32"/>
          <w:szCs w:val="32"/>
        </w:rPr>
        <w:t>家长</w:t>
      </w:r>
      <w:r>
        <w:rPr>
          <w:rFonts w:ascii="楷体_GB2312" w:eastAsia="楷体_GB2312" w:hAnsi="楷体_GB2312" w:cs="楷体_GB2312"/>
          <w:sz w:val="32"/>
          <w:szCs w:val="32"/>
        </w:rPr>
        <w:t>领取</w:t>
      </w:r>
      <w:r>
        <w:rPr>
          <w:rFonts w:ascii="楷体_GB2312" w:eastAsia="楷体_GB2312" w:hAnsi="楷体_GB2312" w:cs="楷体_GB2312" w:hint="eastAsia"/>
          <w:sz w:val="32"/>
          <w:szCs w:val="32"/>
        </w:rPr>
        <w:t>告知（提示）后</w:t>
      </w:r>
      <w:r>
        <w:rPr>
          <w:rFonts w:ascii="楷体_GB2312" w:eastAsia="楷体_GB2312" w:hAnsi="楷体_GB2312" w:cs="楷体_GB2312"/>
          <w:sz w:val="32"/>
          <w:szCs w:val="32"/>
        </w:rPr>
        <w:t>，在签收表上签字签收。</w:t>
      </w:r>
    </w:p>
    <w:p w:rsidR="000D6307" w:rsidRDefault="000D6307">
      <w:pPr>
        <w:spacing w:line="480" w:lineRule="exact"/>
        <w:rPr>
          <w:rFonts w:ascii="仿宋" w:eastAsia="仿宋" w:hAnsi="仿宋"/>
          <w:sz w:val="32"/>
          <w:szCs w:val="32"/>
        </w:rPr>
      </w:pPr>
    </w:p>
    <w:sectPr w:rsidR="000D6307" w:rsidSect="000D630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EE" w:rsidRDefault="004F1FEE" w:rsidP="005514B6">
      <w:r>
        <w:separator/>
      </w:r>
    </w:p>
  </w:endnote>
  <w:endnote w:type="continuationSeparator" w:id="1">
    <w:p w:rsidR="004F1FEE" w:rsidRDefault="004F1FEE" w:rsidP="0055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EE" w:rsidRDefault="004F1FEE" w:rsidP="005514B6">
      <w:r>
        <w:separator/>
      </w:r>
    </w:p>
  </w:footnote>
  <w:footnote w:type="continuationSeparator" w:id="1">
    <w:p w:rsidR="004F1FEE" w:rsidRDefault="004F1FEE" w:rsidP="00551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DA2214"/>
    <w:rsid w:val="CFEE5E80"/>
    <w:rsid w:val="F37FC3EC"/>
    <w:rsid w:val="F78E6023"/>
    <w:rsid w:val="F7A552F7"/>
    <w:rsid w:val="FBAF6846"/>
    <w:rsid w:val="FFDEB065"/>
    <w:rsid w:val="000024E6"/>
    <w:rsid w:val="00005ADB"/>
    <w:rsid w:val="000810CA"/>
    <w:rsid w:val="000D6307"/>
    <w:rsid w:val="000E0DD2"/>
    <w:rsid w:val="00132ADF"/>
    <w:rsid w:val="001640E6"/>
    <w:rsid w:val="001750D1"/>
    <w:rsid w:val="00196E81"/>
    <w:rsid w:val="001D7BCD"/>
    <w:rsid w:val="001E5CC9"/>
    <w:rsid w:val="002E7E23"/>
    <w:rsid w:val="003F78C1"/>
    <w:rsid w:val="004D5B03"/>
    <w:rsid w:val="004F1FEE"/>
    <w:rsid w:val="00517170"/>
    <w:rsid w:val="005313D6"/>
    <w:rsid w:val="005514B6"/>
    <w:rsid w:val="005B40B2"/>
    <w:rsid w:val="005C4242"/>
    <w:rsid w:val="005F0C7A"/>
    <w:rsid w:val="00617008"/>
    <w:rsid w:val="00740B70"/>
    <w:rsid w:val="007657CE"/>
    <w:rsid w:val="00795755"/>
    <w:rsid w:val="007C53E9"/>
    <w:rsid w:val="008053DC"/>
    <w:rsid w:val="00886972"/>
    <w:rsid w:val="00910475"/>
    <w:rsid w:val="00910FE3"/>
    <w:rsid w:val="00927C03"/>
    <w:rsid w:val="009802D4"/>
    <w:rsid w:val="009F14FA"/>
    <w:rsid w:val="00A57107"/>
    <w:rsid w:val="00A66210"/>
    <w:rsid w:val="00AC783A"/>
    <w:rsid w:val="00BA3BCB"/>
    <w:rsid w:val="00BC77F9"/>
    <w:rsid w:val="00C423C3"/>
    <w:rsid w:val="00D373DA"/>
    <w:rsid w:val="00DA2214"/>
    <w:rsid w:val="00E26191"/>
    <w:rsid w:val="00E5680B"/>
    <w:rsid w:val="00E62EB3"/>
    <w:rsid w:val="00E82489"/>
    <w:rsid w:val="00F51870"/>
    <w:rsid w:val="3B6DD118"/>
    <w:rsid w:val="3DF3B5B5"/>
    <w:rsid w:val="45AF9C2B"/>
    <w:rsid w:val="47FF5FB3"/>
    <w:rsid w:val="57D55D22"/>
    <w:rsid w:val="5BBBC6FA"/>
    <w:rsid w:val="5BC76975"/>
    <w:rsid w:val="5BFFE49B"/>
    <w:rsid w:val="5E6FBCC9"/>
    <w:rsid w:val="5FFF5ED1"/>
    <w:rsid w:val="5FFFD07F"/>
    <w:rsid w:val="6C9D3F76"/>
    <w:rsid w:val="7CBB9956"/>
    <w:rsid w:val="7DDD4151"/>
    <w:rsid w:val="7F5E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D6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D6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D630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D63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侯竹青</dc:creator>
  <cp:lastModifiedBy>LU</cp:lastModifiedBy>
  <cp:revision>22</cp:revision>
  <cp:lastPrinted>2022-08-24T03:15:00Z</cp:lastPrinted>
  <dcterms:created xsi:type="dcterms:W3CDTF">2019-12-03T16:42:00Z</dcterms:created>
  <dcterms:modified xsi:type="dcterms:W3CDTF">2023-08-29T03:31:00Z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