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keepNext/>
        <w:keepLines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法治知识竞赛优秀选手信息表</w:t>
      </w:r>
    </w:p>
    <w:tbl>
      <w:tblPr>
        <w:tblStyle w:val="2"/>
        <w:tblW w:w="89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1627"/>
        <w:gridCol w:w="1616"/>
        <w:gridCol w:w="1641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市州（高校）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6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bidi="ar-SA"/>
              </w:rPr>
              <w:t>一寸电子照片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组别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年级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特长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学校信息</w:t>
            </w:r>
          </w:p>
        </w:tc>
        <w:tc>
          <w:tcPr>
            <w:tcW w:w="66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指导老师</w:t>
            </w: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74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 （老师）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81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 （老师）</w:t>
            </w: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66" w:lineRule="exact"/>
              <w:ind w:right="3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以往赛事活动</w:t>
            </w:r>
          </w:p>
          <w:p>
            <w:pPr>
              <w:pStyle w:val="5"/>
              <w:spacing w:line="266" w:lineRule="exact"/>
              <w:ind w:right="3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66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8" w:hRule="exact"/>
          <w:jc w:val="center"/>
        </w:trPr>
        <w:tc>
          <w:tcPr>
            <w:tcW w:w="8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440" w:line="425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所属市州教育局（高校）意见：</w:t>
            </w:r>
          </w:p>
          <w:p>
            <w:pPr>
              <w:pStyle w:val="5"/>
              <w:spacing w:line="425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425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425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425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425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425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（盖章） 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46C32"/>
    <w:rsid w:val="137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jc w:val="center"/>
      <w:outlineLvl w:val="0"/>
    </w:pPr>
    <w:rPr>
      <w:rFonts w:ascii="宋体" w:hAnsi="宋体" w:eastAsia="宋体" w:cs="宋体"/>
      <w:kern w:val="0"/>
      <w:sz w:val="26"/>
      <w:szCs w:val="26"/>
      <w:lang w:val="zh-CN" w:bidi="zh-CN"/>
    </w:rPr>
  </w:style>
  <w:style w:type="paragraph" w:customStyle="1" w:styleId="5">
    <w:name w:val="Other|1"/>
    <w:basedOn w:val="1"/>
    <w:qFormat/>
    <w:uiPriority w:val="0"/>
    <w:pPr>
      <w:jc w:val="left"/>
    </w:pPr>
    <w:rPr>
      <w:rFonts w:ascii="宋体" w:hAnsi="宋体" w:eastAsia="宋体" w:cs="宋体"/>
      <w:kern w:val="0"/>
      <w:sz w:val="20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2021-05-18T07:29:00Z</dcterms:created>
  <dc:creator>bgs0606-lwg</dc:creator>
  <cp:lastModifiedBy>bgs0606-lwg</cp:lastModifiedBy>
  <dcterms:modified xsi:type="dcterms:W3CDTF">2021-05-18T07:30:20Z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F474FD81877F4D79B693CCC77C5B7D8B</vt:lpwstr>
  </property>
</Properties>
</file>